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0" w:type="auto"/>
        <w:jc w:val="center"/>
        <w:tblLook w:val="0600" w:firstRow="0" w:lastRow="0" w:firstColumn="0" w:lastColumn="0" w:noHBand="1" w:noVBand="1"/>
      </w:tblPr>
      <w:tblGrid>
        <w:gridCol w:w="7380"/>
        <w:gridCol w:w="2415"/>
      </w:tblGrid>
      <w:tr w:rsidR="00065289" w14:paraId="533285CB" w14:textId="5281C1C8" w:rsidTr="00E567E4">
        <w:trPr>
          <w:trHeight w:val="240"/>
          <w:jc w:val="center"/>
        </w:trPr>
        <w:tc>
          <w:tcPr>
            <w:tcW w:w="7380" w:type="dxa"/>
            <w:vAlign w:val="center"/>
          </w:tcPr>
          <w:p w14:paraId="6B3E6195" w14:textId="40F53689" w:rsidR="00065289" w:rsidRDefault="00065289" w:rsidP="00E567E4">
            <w:pPr>
              <w:jc w:val="center"/>
              <w:rPr>
                <w:rStyle w:val="FieldNames"/>
              </w:rPr>
            </w:pPr>
            <w:r>
              <w:rPr>
                <w:rFonts w:ascii="Arial Narrow" w:hAnsi="Arial Narrow"/>
                <w:caps/>
                <w:noProof/>
                <w:sz w:val="56"/>
                <w:szCs w:val="56"/>
              </w:rPr>
              <w:drawing>
                <wp:inline distT="0" distB="0" distL="0" distR="0" wp14:anchorId="7E16D05F" wp14:editId="578461DA">
                  <wp:extent cx="4356100" cy="3864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105" b="-6105"/>
                          <a:stretch/>
                        </pic:blipFill>
                        <pic:spPr bwMode="auto">
                          <a:xfrm>
                            <a:off x="0" y="0"/>
                            <a:ext cx="4586914" cy="40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left w:val="single" w:sz="24" w:space="0" w:color="auto"/>
            </w:tcBorders>
            <w:vAlign w:val="bottom"/>
          </w:tcPr>
          <w:p w14:paraId="56F3FD35" w14:textId="64E1192A" w:rsidR="00065289" w:rsidRDefault="00E567E4" w:rsidP="00E567E4">
            <w:pPr>
              <w:tabs>
                <w:tab w:val="center" w:pos="1373"/>
              </w:tabs>
              <w:rPr>
                <w:rStyle w:val="FieldNames"/>
              </w:rPr>
            </w:pPr>
            <w:r>
              <w:rPr>
                <w:rStyle w:val="FieldNames"/>
                <w:rFonts w:cs="Arial"/>
                <w:bCs/>
                <w:sz w:val="56"/>
                <w:szCs w:val="56"/>
              </w:rPr>
              <w:t xml:space="preserve"> </w:t>
            </w:r>
            <w:r w:rsidR="00065289" w:rsidRPr="00E567E4">
              <w:rPr>
                <w:rStyle w:val="FieldNames"/>
                <w:rFonts w:cs="Arial"/>
                <w:bCs/>
                <w:sz w:val="72"/>
                <w:szCs w:val="72"/>
              </w:rPr>
              <w:t>audi</w:t>
            </w:r>
          </w:p>
        </w:tc>
      </w:tr>
    </w:tbl>
    <w:p w14:paraId="5106F85D" w14:textId="76F32C60" w:rsidR="00D90C97" w:rsidRDefault="00D90C97" w:rsidP="00BC37C4">
      <w:pPr>
        <w:rPr>
          <w:rStyle w:val="FieldNames"/>
        </w:rPr>
      </w:pPr>
    </w:p>
    <w:p w14:paraId="69FA5748" w14:textId="77777777" w:rsidR="00AC7B74" w:rsidRDefault="00AC7B74" w:rsidP="00BC37C4">
      <w:pPr>
        <w:rPr>
          <w:rStyle w:val="FieldNames"/>
        </w:rPr>
      </w:pPr>
    </w:p>
    <w:p w14:paraId="4410B975" w14:textId="3DA5FCA1" w:rsidR="00BC37C4" w:rsidRDefault="00BC37C4" w:rsidP="00BC37C4">
      <w:pPr>
        <w:rPr>
          <w:rStyle w:val="Typewriter"/>
        </w:rPr>
      </w:pPr>
      <w:r w:rsidRPr="00B93511">
        <w:rPr>
          <w:rStyle w:val="FieldNames"/>
        </w:rPr>
        <w:t>Make</w:t>
      </w:r>
      <w:r>
        <w:tab/>
      </w:r>
      <w:r w:rsidR="00C60A4E">
        <w:tab/>
      </w:r>
      <w:r w:rsidRPr="00C60A4E">
        <w:rPr>
          <w:rStyle w:val="Typewriter"/>
        </w:rPr>
        <w:t>Porsche</w:t>
      </w:r>
      <w:r>
        <w:tab/>
      </w:r>
      <w:r w:rsidR="00C60A4E">
        <w:tab/>
      </w:r>
      <w:r w:rsidR="00E567E4">
        <w:tab/>
      </w:r>
      <w:r w:rsidR="00B93511" w:rsidRPr="00B93511">
        <w:rPr>
          <w:rStyle w:val="FieldNames"/>
        </w:rPr>
        <w:t>Model</w:t>
      </w:r>
      <w:r w:rsidR="00B93511">
        <w:t xml:space="preserve"> </w:t>
      </w:r>
      <w:r w:rsidR="004233BB">
        <w:tab/>
      </w:r>
      <w:r w:rsidR="008A7420">
        <w:rPr>
          <w:rStyle w:val="Typewriter"/>
        </w:rPr>
        <w:t>914014</w:t>
      </w:r>
      <w:r w:rsidR="00B93511">
        <w:tab/>
      </w:r>
      <w:r w:rsidR="00C60A4E">
        <w:tab/>
      </w:r>
      <w:r w:rsidR="004233BB">
        <w:t xml:space="preserve">    </w:t>
      </w:r>
      <w:r w:rsidR="00B93511" w:rsidRPr="00B93511">
        <w:rPr>
          <w:rStyle w:val="FieldNames"/>
        </w:rPr>
        <w:t>YEAR</w:t>
      </w:r>
      <w:r w:rsidR="004233BB">
        <w:rPr>
          <w:rStyle w:val="FieldNames"/>
        </w:rPr>
        <w:t xml:space="preserve">   </w:t>
      </w:r>
      <w:r w:rsidR="00B93511" w:rsidRPr="00B93511">
        <w:rPr>
          <w:rStyle w:val="Typewriter"/>
        </w:rPr>
        <w:t>1970</w:t>
      </w:r>
    </w:p>
    <w:p w14:paraId="6B287AAC" w14:textId="2A6F18F9" w:rsidR="00B93511" w:rsidRDefault="00B93511" w:rsidP="00BC37C4">
      <w:pPr>
        <w:rPr>
          <w:rStyle w:val="Typewriter"/>
        </w:rPr>
      </w:pPr>
    </w:p>
    <w:p w14:paraId="031DCC7F" w14:textId="77777777" w:rsidR="00D90C97" w:rsidRDefault="00D90C97" w:rsidP="00BC37C4">
      <w:pPr>
        <w:rPr>
          <w:rStyle w:val="Typewriter"/>
        </w:rPr>
      </w:pPr>
    </w:p>
    <w:p w14:paraId="40843769" w14:textId="6571672B" w:rsidR="00B93511" w:rsidRDefault="00B93511" w:rsidP="00BC37C4">
      <w:pPr>
        <w:rPr>
          <w:rStyle w:val="Typewriter"/>
        </w:rPr>
      </w:pPr>
      <w:r w:rsidRPr="00C60A4E">
        <w:rPr>
          <w:rStyle w:val="FieldNames"/>
        </w:rPr>
        <w:t>Serial No.</w:t>
      </w:r>
      <w:r>
        <w:rPr>
          <w:rStyle w:val="Typewriter"/>
        </w:rPr>
        <w:tab/>
      </w:r>
      <w:r w:rsidRPr="00C60A4E">
        <w:rPr>
          <w:rStyle w:val="Typewriter"/>
        </w:rPr>
        <w:t>9140430313</w:t>
      </w:r>
      <w:r>
        <w:rPr>
          <w:rStyle w:val="Typewriter"/>
        </w:rPr>
        <w:tab/>
      </w:r>
      <w:r w:rsidR="006B0EB6">
        <w:rPr>
          <w:rStyle w:val="Typewriter"/>
        </w:rPr>
        <w:tab/>
      </w:r>
      <w:r w:rsidRPr="00C60A4E">
        <w:rPr>
          <w:rStyle w:val="FieldNames"/>
        </w:rPr>
        <w:t>body type</w:t>
      </w:r>
      <w:r>
        <w:rPr>
          <w:rStyle w:val="Typewriter"/>
        </w:rPr>
        <w:tab/>
      </w:r>
      <w:r w:rsidR="004233BB">
        <w:rPr>
          <w:rStyle w:val="Typewriter"/>
        </w:rPr>
        <w:t xml:space="preserve">   </w:t>
      </w:r>
      <w:r w:rsidRPr="004A60C3">
        <w:rPr>
          <w:rStyle w:val="Typewriter"/>
        </w:rPr>
        <w:t>914</w:t>
      </w:r>
      <w:r w:rsidR="002228C7" w:rsidRPr="004A60C3">
        <w:rPr>
          <w:rStyle w:val="Typewriter"/>
        </w:rPr>
        <w:t>-6</w:t>
      </w:r>
      <w:r w:rsidRPr="004A60C3">
        <w:rPr>
          <w:rStyle w:val="Typewriter"/>
        </w:rPr>
        <w:t xml:space="preserve"> convertible</w:t>
      </w:r>
    </w:p>
    <w:p w14:paraId="07AB9734" w14:textId="1372F316" w:rsidR="00C60A4E" w:rsidRDefault="00C60A4E" w:rsidP="00BC37C4">
      <w:pPr>
        <w:rPr>
          <w:rStyle w:val="Typewriter"/>
        </w:rPr>
      </w:pPr>
    </w:p>
    <w:p w14:paraId="3BE44AAA" w14:textId="77777777" w:rsidR="00D90C97" w:rsidRDefault="00D90C97" w:rsidP="00BC37C4">
      <w:pPr>
        <w:rPr>
          <w:rStyle w:val="Typewriter"/>
        </w:rPr>
      </w:pPr>
    </w:p>
    <w:p w14:paraId="5AA03ADF" w14:textId="70A078B0" w:rsidR="00C60A4E" w:rsidRDefault="00C60A4E" w:rsidP="00BC37C4">
      <w:pPr>
        <w:rPr>
          <w:rStyle w:val="FieldNames"/>
        </w:rPr>
      </w:pPr>
      <w:r w:rsidRPr="00C60A4E">
        <w:rPr>
          <w:rStyle w:val="FieldNames"/>
        </w:rPr>
        <w:t>Distributor Name &amp; Address</w:t>
      </w:r>
      <w:r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  <w:t xml:space="preserve"> </w:t>
      </w:r>
      <w:r w:rsidRPr="00C60A4E">
        <w:rPr>
          <w:rStyle w:val="FieldNames"/>
        </w:rPr>
        <w:t>Dealer NAME &amp; Address</w:t>
      </w:r>
    </w:p>
    <w:p w14:paraId="15CE3F8E" w14:textId="53310F07" w:rsidR="00C60A4E" w:rsidRPr="00AC7B74" w:rsidRDefault="00AC7B74" w:rsidP="00BC37C4">
      <w:pPr>
        <w:rPr>
          <w:rStyle w:val="Typewriter"/>
        </w:rPr>
      </w:pPr>
      <w:r w:rsidRPr="00AC7B74">
        <w:rPr>
          <w:rStyle w:val="Typewriter"/>
        </w:rPr>
        <w:t>porsche audi div.</w:t>
      </w:r>
      <w:r w:rsidR="009A5C8E">
        <w:rPr>
          <w:rStyle w:val="Typewriter"/>
        </w:rPr>
        <w:tab/>
      </w:r>
      <w:r w:rsidR="009A5C8E">
        <w:rPr>
          <w:rStyle w:val="Typewriter"/>
        </w:rPr>
        <w:tab/>
      </w:r>
      <w:r w:rsidR="009A5C8E"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  <w:t xml:space="preserve"> </w:t>
      </w:r>
    </w:p>
    <w:p w14:paraId="5EE33FB5" w14:textId="1C1A6855" w:rsidR="00AC7B74" w:rsidRPr="00AC7B74" w:rsidRDefault="00AC7B74" w:rsidP="00BC37C4">
      <w:pPr>
        <w:rPr>
          <w:rStyle w:val="Typewriter"/>
        </w:rPr>
      </w:pPr>
      <w:r w:rsidRPr="00AC7B74">
        <w:rPr>
          <w:rStyle w:val="Typewriter"/>
        </w:rPr>
        <w:t>vw n/c distrib. inc.</w:t>
      </w:r>
      <w:r w:rsidR="009A5C8E">
        <w:rPr>
          <w:rStyle w:val="Typewriter"/>
        </w:rPr>
        <w:tab/>
      </w:r>
      <w:r w:rsidR="009A5C8E"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  <w:t xml:space="preserve"> </w:t>
      </w:r>
    </w:p>
    <w:p w14:paraId="37A6BE4E" w14:textId="3C214C83" w:rsidR="00AC7B74" w:rsidRPr="00AC7B74" w:rsidRDefault="00AC7B74" w:rsidP="00BC37C4">
      <w:pPr>
        <w:rPr>
          <w:rStyle w:val="Typewriter"/>
        </w:rPr>
      </w:pPr>
      <w:r w:rsidRPr="00AC7B74">
        <w:rPr>
          <w:rStyle w:val="Typewriter"/>
        </w:rPr>
        <w:t>3737 lane cook road</w:t>
      </w:r>
      <w:r w:rsidR="009A5C8E">
        <w:rPr>
          <w:rStyle w:val="Typewriter"/>
        </w:rPr>
        <w:tab/>
      </w:r>
      <w:r w:rsidR="009A5C8E"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</w:r>
      <w:r w:rsidR="007A27BB">
        <w:rPr>
          <w:rStyle w:val="Typewriter"/>
        </w:rPr>
        <w:tab/>
      </w:r>
      <w:r w:rsidR="00916497">
        <w:rPr>
          <w:rStyle w:val="Typewriter"/>
        </w:rPr>
        <w:t xml:space="preserve"> </w:t>
      </w:r>
    </w:p>
    <w:p w14:paraId="42B2670F" w14:textId="35E82C2C" w:rsidR="00AC7B74" w:rsidRPr="00AC7B74" w:rsidRDefault="00AC7B74" w:rsidP="00BC37C4">
      <w:pPr>
        <w:rPr>
          <w:rStyle w:val="Typewriter"/>
        </w:rPr>
      </w:pPr>
      <w:r w:rsidRPr="00AC7B74">
        <w:rPr>
          <w:rStyle w:val="Typewriter"/>
        </w:rPr>
        <w:t>deerfield</w:t>
      </w:r>
      <w:r w:rsidRPr="00AC7B74">
        <w:rPr>
          <w:rStyle w:val="Typewriter"/>
        </w:rPr>
        <w:tab/>
        <w:t>ill.</w:t>
      </w:r>
    </w:p>
    <w:p w14:paraId="0E244672" w14:textId="20AF2C8D" w:rsidR="00C60A4E" w:rsidRDefault="00C60A4E" w:rsidP="00BC37C4">
      <w:pPr>
        <w:rPr>
          <w:rStyle w:val="FieldNames"/>
        </w:rPr>
      </w:pPr>
    </w:p>
    <w:p w14:paraId="03443227" w14:textId="5FD3A20F" w:rsidR="00C60A4E" w:rsidRDefault="00C60A4E" w:rsidP="00BC37C4">
      <w:pPr>
        <w:rPr>
          <w:rStyle w:val="FieldNames"/>
        </w:rPr>
      </w:pPr>
      <w:r>
        <w:rPr>
          <w:rStyle w:val="FieldNames"/>
        </w:rPr>
        <w:t>port of entry</w:t>
      </w:r>
      <w:r>
        <w:rPr>
          <w:rStyle w:val="FieldNames"/>
        </w:rPr>
        <w:tab/>
      </w:r>
      <w:r>
        <w:rPr>
          <w:rStyle w:val="FieldNames"/>
        </w:rPr>
        <w:tab/>
        <w:t>method of transp.</w:t>
      </w:r>
      <w:r>
        <w:rPr>
          <w:rStyle w:val="FieldNames"/>
        </w:rPr>
        <w:tab/>
      </w:r>
      <w:r w:rsidR="007B28FF">
        <w:rPr>
          <w:rStyle w:val="FieldNames"/>
        </w:rPr>
        <w:t xml:space="preserve">   </w:t>
      </w:r>
      <w:r>
        <w:rPr>
          <w:rStyle w:val="FieldNames"/>
        </w:rPr>
        <w:t>avg. transportation</w:t>
      </w:r>
      <w:r w:rsidR="009A5C8E">
        <w:rPr>
          <w:rStyle w:val="FieldNames"/>
        </w:rPr>
        <w:t xml:space="preserve"> charge</w:t>
      </w:r>
    </w:p>
    <w:p w14:paraId="5300D598" w14:textId="01F7D05A" w:rsidR="00C60A4E" w:rsidRPr="00BD11C6" w:rsidRDefault="009A5C8E" w:rsidP="00BC37C4">
      <w:pPr>
        <w:rPr>
          <w:rStyle w:val="FieldNames"/>
          <w:rFonts w:ascii="Courier" w:hAnsi="Courier"/>
          <w:b w:val="0"/>
          <w:sz w:val="28"/>
        </w:rPr>
      </w:pPr>
      <w:r w:rsidRPr="009A5C8E">
        <w:rPr>
          <w:rStyle w:val="Typewriter"/>
        </w:rPr>
        <w:t>chicago</w:t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  <w:t>trucked</w:t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 w:rsidR="00DA0A72">
        <w:rPr>
          <w:rStyle w:val="Typewriter"/>
        </w:rPr>
        <w:tab/>
      </w:r>
      <w:r w:rsidR="00DA0A72">
        <w:rPr>
          <w:rStyle w:val="Typewriter"/>
        </w:rPr>
        <w:tab/>
      </w:r>
      <w:r w:rsidR="00DA0A72">
        <w:rPr>
          <w:rStyle w:val="Typewriter"/>
        </w:rPr>
        <w:tab/>
        <w:t xml:space="preserve">   </w:t>
      </w:r>
      <w:r w:rsidR="004070A1">
        <w:rPr>
          <w:rStyle w:val="Typewriter"/>
        </w:rPr>
        <w:t xml:space="preserve"> </w:t>
      </w:r>
      <w:r w:rsidR="00DA0A72">
        <w:rPr>
          <w:rStyle w:val="Typewriter"/>
        </w:rPr>
        <w:t>101.50</w:t>
      </w:r>
    </w:p>
    <w:p w14:paraId="76447A4E" w14:textId="0404CA41" w:rsidR="00C60A4E" w:rsidRPr="002228C7" w:rsidRDefault="00C60A4E" w:rsidP="00BC37C4">
      <w:pPr>
        <w:rPr>
          <w:rStyle w:val="Typewriter"/>
        </w:rPr>
      </w:pPr>
      <w:r>
        <w:rPr>
          <w:rStyle w:val="FieldNames"/>
        </w:rPr>
        <w:t>suggested retail price</w:t>
      </w:r>
      <w:r w:rsidR="00A535D5">
        <w:rPr>
          <w:rStyle w:val="FieldNames"/>
        </w:rPr>
        <w:t>*</w:t>
      </w:r>
      <w:r>
        <w:rPr>
          <w:rStyle w:val="FieldNames"/>
        </w:rPr>
        <w:t xml:space="preserve"> without accessories at port of entry:</w:t>
      </w:r>
      <w:r w:rsidR="002228C7">
        <w:rPr>
          <w:rStyle w:val="FieldNames"/>
        </w:rPr>
        <w:t xml:space="preserve"> </w:t>
      </w:r>
      <w:r w:rsidR="004070A1">
        <w:rPr>
          <w:rStyle w:val="FieldNames"/>
        </w:rPr>
        <w:t xml:space="preserve">  </w:t>
      </w:r>
      <w:r w:rsidR="002228C7" w:rsidRPr="002228C7">
        <w:rPr>
          <w:rStyle w:val="Typewriter"/>
        </w:rPr>
        <w:t>6,099.00</w:t>
      </w:r>
    </w:p>
    <w:p w14:paraId="08C4829C" w14:textId="77777777" w:rsidR="004233BB" w:rsidRDefault="004233BB" w:rsidP="002228C7">
      <w:pPr>
        <w:jc w:val="both"/>
        <w:rPr>
          <w:rStyle w:val="Typewriter"/>
        </w:rPr>
      </w:pPr>
    </w:p>
    <w:p w14:paraId="1622C4D4" w14:textId="4A8FC6A5" w:rsidR="002228C7" w:rsidRDefault="002228C7" w:rsidP="002228C7">
      <w:pPr>
        <w:jc w:val="both"/>
        <w:rPr>
          <w:rStyle w:val="Typewriter"/>
        </w:rPr>
      </w:pPr>
      <w:r w:rsidRPr="002228C7">
        <w:rPr>
          <w:rStyle w:val="Typewriter"/>
        </w:rPr>
        <w:t>5-speed transmission</w:t>
      </w:r>
      <w:r>
        <w:rPr>
          <w:rStyle w:val="Typewriter"/>
        </w:rPr>
        <w:t xml:space="preserve"> </w:t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 w:rsidRPr="002228C7">
        <w:rPr>
          <w:rStyle w:val="Typewriter"/>
        </w:rPr>
        <w:t>N.C.</w:t>
      </w:r>
    </w:p>
    <w:p w14:paraId="2E5BCF5A" w14:textId="4C515AAF" w:rsidR="00F262CA" w:rsidRDefault="00F262CA" w:rsidP="002228C7">
      <w:pPr>
        <w:jc w:val="both"/>
        <w:rPr>
          <w:rStyle w:val="Typewriter"/>
        </w:rPr>
      </w:pPr>
      <w:r>
        <w:rPr>
          <w:rStyle w:val="Typewriter"/>
        </w:rPr>
        <w:t>standard equipment</w:t>
      </w:r>
    </w:p>
    <w:p w14:paraId="6810DCA4" w14:textId="6BD038DD" w:rsidR="00F262CA" w:rsidRDefault="00F262CA" w:rsidP="002228C7">
      <w:pPr>
        <w:jc w:val="both"/>
        <w:rPr>
          <w:rStyle w:val="Typewriter"/>
        </w:rPr>
      </w:pPr>
      <w:r>
        <w:rPr>
          <w:rStyle w:val="Typewriter"/>
        </w:rPr>
        <w:tab/>
        <w:t>radial tires</w:t>
      </w:r>
    </w:p>
    <w:p w14:paraId="2E2269FA" w14:textId="548DD5BB" w:rsidR="00F262CA" w:rsidRDefault="00F262CA" w:rsidP="002228C7">
      <w:pPr>
        <w:jc w:val="both"/>
        <w:rPr>
          <w:rStyle w:val="Typewriter"/>
        </w:rPr>
      </w:pPr>
      <w:r>
        <w:rPr>
          <w:rStyle w:val="Typewriter"/>
        </w:rPr>
        <w:tab/>
        <w:t>4-wheel disc brakes</w:t>
      </w:r>
    </w:p>
    <w:p w14:paraId="604D3FF2" w14:textId="1E903BD8" w:rsidR="00F262CA" w:rsidRDefault="00F262CA" w:rsidP="00F262CA">
      <w:pPr>
        <w:ind w:firstLine="720"/>
        <w:jc w:val="both"/>
        <w:rPr>
          <w:rStyle w:val="Typewriter"/>
        </w:rPr>
      </w:pPr>
      <w:r>
        <w:rPr>
          <w:rStyle w:val="Typewriter"/>
        </w:rPr>
        <w:t>integrated roll bar</w:t>
      </w:r>
    </w:p>
    <w:p w14:paraId="1E547D93" w14:textId="129D186A" w:rsidR="00F262CA" w:rsidRDefault="00F262CA" w:rsidP="00F262CA">
      <w:pPr>
        <w:ind w:firstLine="720"/>
        <w:jc w:val="both"/>
        <w:rPr>
          <w:rStyle w:val="Typewriter"/>
        </w:rPr>
      </w:pPr>
      <w:r>
        <w:rPr>
          <w:rStyle w:val="Typewriter"/>
        </w:rPr>
        <w:t>tachometer</w:t>
      </w:r>
    </w:p>
    <w:p w14:paraId="2FBE42BF" w14:textId="6299A5C1" w:rsidR="00F262CA" w:rsidRDefault="00F262CA" w:rsidP="00F262CA">
      <w:pPr>
        <w:ind w:firstLine="720"/>
        <w:jc w:val="both"/>
        <w:rPr>
          <w:rStyle w:val="Typewriter"/>
        </w:rPr>
      </w:pPr>
      <w:r>
        <w:rPr>
          <w:rStyle w:val="Typewriter"/>
        </w:rPr>
        <w:t>fresh air heating &amp; ventilation</w:t>
      </w:r>
    </w:p>
    <w:p w14:paraId="7A1D2CEC" w14:textId="77777777" w:rsidR="00F262CA" w:rsidRDefault="00F262CA" w:rsidP="002228C7">
      <w:pPr>
        <w:jc w:val="both"/>
        <w:rPr>
          <w:rStyle w:val="Typewriter"/>
        </w:rPr>
      </w:pPr>
    </w:p>
    <w:p w14:paraId="1F315552" w14:textId="59D7ADE7" w:rsidR="00F262CA" w:rsidRDefault="00F262CA" w:rsidP="002228C7">
      <w:pPr>
        <w:jc w:val="both"/>
        <w:rPr>
          <w:rStyle w:val="Typewriter"/>
        </w:rPr>
      </w:pPr>
      <w:r>
        <w:rPr>
          <w:rStyle w:val="Typewriter"/>
        </w:rPr>
        <w:t>am/fm radio</w:t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AD3664">
        <w:rPr>
          <w:rStyle w:val="Typewriter"/>
        </w:rPr>
        <w:tab/>
      </w:r>
      <w:r w:rsidR="00AD3664">
        <w:rPr>
          <w:rStyle w:val="Typewriter"/>
        </w:rPr>
        <w:tab/>
      </w:r>
      <w:r w:rsidR="00AD3664">
        <w:rPr>
          <w:rStyle w:val="Typewriter"/>
        </w:rPr>
        <w:tab/>
      </w:r>
      <w:r w:rsidR="00AD3664">
        <w:rPr>
          <w:rStyle w:val="Typewriter"/>
        </w:rPr>
        <w:tab/>
      </w:r>
      <w:r w:rsidR="00AD3664">
        <w:rPr>
          <w:rStyle w:val="Typewriter"/>
        </w:rPr>
        <w:tab/>
      </w:r>
      <w:r w:rsidR="00AD3664">
        <w:rPr>
          <w:rStyle w:val="Typewriter"/>
        </w:rPr>
        <w:tab/>
      </w:r>
      <w:r w:rsidR="00AD3664">
        <w:rPr>
          <w:rStyle w:val="Typewriter"/>
        </w:rPr>
        <w:tab/>
      </w:r>
      <w:r w:rsidR="00AD3664">
        <w:rPr>
          <w:rStyle w:val="Typewriter"/>
        </w:rPr>
        <w:tab/>
      </w:r>
      <w:r w:rsidR="001C543E">
        <w:rPr>
          <w:rStyle w:val="Typewriter"/>
        </w:rPr>
        <w:t>19</w:t>
      </w:r>
      <w:r w:rsidR="00BC44F5">
        <w:rPr>
          <w:rStyle w:val="Typewriter"/>
        </w:rPr>
        <w:t>5.00</w:t>
      </w:r>
      <w:r w:rsidR="00AD3664">
        <w:rPr>
          <w:rStyle w:val="Typewriter"/>
        </w:rPr>
        <w:tab/>
      </w:r>
    </w:p>
    <w:p w14:paraId="352A6188" w14:textId="77777777" w:rsidR="001C543E" w:rsidRDefault="008D5C0D" w:rsidP="002228C7">
      <w:pPr>
        <w:jc w:val="both"/>
        <w:rPr>
          <w:rStyle w:val="Typewriter"/>
        </w:rPr>
      </w:pPr>
      <w:r>
        <w:rPr>
          <w:rStyle w:val="Typewriter"/>
        </w:rPr>
        <w:t>chrome wheels</w:t>
      </w:r>
      <w:r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BC44F5">
        <w:rPr>
          <w:rStyle w:val="Typewriter"/>
        </w:rPr>
        <w:tab/>
      </w:r>
      <w:r w:rsidR="001C543E">
        <w:rPr>
          <w:rStyle w:val="Typewriter"/>
        </w:rPr>
        <w:t>10</w:t>
      </w:r>
      <w:r w:rsidR="00BC44F5">
        <w:rPr>
          <w:rStyle w:val="Typewriter"/>
        </w:rPr>
        <w:t>5.00</w:t>
      </w:r>
      <w:r>
        <w:rPr>
          <w:rStyle w:val="Typewriter"/>
        </w:rPr>
        <w:tab/>
      </w:r>
    </w:p>
    <w:p w14:paraId="545E8ECA" w14:textId="4A3136B2" w:rsidR="00A535D5" w:rsidRDefault="001C543E" w:rsidP="002228C7">
      <w:pPr>
        <w:jc w:val="both"/>
        <w:rPr>
          <w:rStyle w:val="Typewriter"/>
        </w:rPr>
      </w:pPr>
      <w:r>
        <w:rPr>
          <w:rStyle w:val="Typewriter"/>
        </w:rPr>
        <w:tab/>
        <w:t>165 x 15 radial tires</w:t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</w:r>
      <w:r>
        <w:rPr>
          <w:rStyle w:val="Typewriter"/>
        </w:rPr>
        <w:tab/>
        <w:t>n.c.</w:t>
      </w:r>
      <w:r w:rsidR="008D5C0D">
        <w:rPr>
          <w:rStyle w:val="Typewriter"/>
        </w:rPr>
        <w:tab/>
      </w:r>
      <w:r w:rsidR="008D5C0D">
        <w:rPr>
          <w:rStyle w:val="Typewriter"/>
        </w:rPr>
        <w:tab/>
      </w:r>
    </w:p>
    <w:p w14:paraId="5DEBEEB5" w14:textId="3F317E47" w:rsidR="00A535D5" w:rsidRDefault="00A535D5" w:rsidP="002228C7">
      <w:pPr>
        <w:jc w:val="both"/>
        <w:rPr>
          <w:rStyle w:val="Typewriter"/>
        </w:rPr>
      </w:pPr>
    </w:p>
    <w:p w14:paraId="745BFE46" w14:textId="77777777" w:rsidR="00BD11C6" w:rsidRDefault="00BD11C6" w:rsidP="00DE292F">
      <w:pPr>
        <w:rPr>
          <w:rStyle w:val="FieldNames"/>
        </w:rPr>
      </w:pPr>
    </w:p>
    <w:p w14:paraId="35F0C723" w14:textId="77777777" w:rsidR="00BD11C6" w:rsidRDefault="00BD11C6" w:rsidP="00DE292F">
      <w:pPr>
        <w:rPr>
          <w:rStyle w:val="FieldNames"/>
        </w:rPr>
      </w:pPr>
    </w:p>
    <w:p w14:paraId="34A102C1" w14:textId="77777777" w:rsidR="00BD11C6" w:rsidRDefault="00BD11C6" w:rsidP="00DE292F">
      <w:pPr>
        <w:rPr>
          <w:rStyle w:val="FieldNames"/>
        </w:rPr>
      </w:pPr>
    </w:p>
    <w:p w14:paraId="57C6303F" w14:textId="77777777" w:rsidR="00BD11C6" w:rsidRDefault="00BD11C6" w:rsidP="00DE292F">
      <w:pPr>
        <w:rPr>
          <w:rStyle w:val="FieldNames"/>
        </w:rPr>
      </w:pPr>
    </w:p>
    <w:p w14:paraId="5109580C" w14:textId="77777777" w:rsidR="00BD11C6" w:rsidRDefault="00BD11C6" w:rsidP="00DE292F">
      <w:pPr>
        <w:rPr>
          <w:rStyle w:val="FieldNames"/>
        </w:rPr>
      </w:pPr>
    </w:p>
    <w:p w14:paraId="68C6528A" w14:textId="564A9CFC" w:rsidR="00A535D5" w:rsidRDefault="00BA29BA" w:rsidP="00DE292F">
      <w:pPr>
        <w:rPr>
          <w:rStyle w:val="Typewriter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240" behindDoc="1" locked="0" layoutInCell="1" allowOverlap="1" wp14:anchorId="06C02783" wp14:editId="20FD7FD5">
            <wp:simplePos x="0" y="0"/>
            <wp:positionH relativeFrom="column">
              <wp:posOffset>2921000</wp:posOffset>
            </wp:positionH>
            <wp:positionV relativeFrom="paragraph">
              <wp:posOffset>137795</wp:posOffset>
            </wp:positionV>
            <wp:extent cx="3145745" cy="1155700"/>
            <wp:effectExtent l="0" t="0" r="4445" b="0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376" cy="116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92F">
        <w:rPr>
          <w:rStyle w:val="FieldNames"/>
        </w:rPr>
        <w:t xml:space="preserve">suggested retail price* with accessories at </w:t>
      </w:r>
      <w:r w:rsidR="004233BB">
        <w:rPr>
          <w:rStyle w:val="FieldNames"/>
        </w:rPr>
        <w:t>dealer’s location</w:t>
      </w:r>
      <w:r w:rsidR="00DE292F">
        <w:rPr>
          <w:rStyle w:val="FieldNames"/>
        </w:rPr>
        <w:t xml:space="preserve">: </w:t>
      </w:r>
      <w:r w:rsidR="004233BB">
        <w:rPr>
          <w:rStyle w:val="FieldNames"/>
        </w:rPr>
        <w:t xml:space="preserve">  </w:t>
      </w:r>
      <w:r w:rsidR="00DE292F" w:rsidRPr="002228C7">
        <w:rPr>
          <w:rStyle w:val="Typewriter"/>
        </w:rPr>
        <w:t>6,</w:t>
      </w:r>
      <w:r w:rsidR="00DA0A72">
        <w:rPr>
          <w:rStyle w:val="Typewriter"/>
        </w:rPr>
        <w:t>500.5</w:t>
      </w:r>
      <w:r w:rsidR="00DE292F" w:rsidRPr="002228C7">
        <w:rPr>
          <w:rStyle w:val="Typewriter"/>
        </w:rPr>
        <w:t>0</w:t>
      </w:r>
    </w:p>
    <w:p w14:paraId="0BAF1E64" w14:textId="77B6C5B0" w:rsidR="00A535D5" w:rsidRDefault="00A535D5" w:rsidP="002228C7">
      <w:pPr>
        <w:jc w:val="both"/>
        <w:rPr>
          <w:rStyle w:val="Typewriter"/>
        </w:rPr>
      </w:pPr>
    </w:p>
    <w:p w14:paraId="55DCF7E0" w14:textId="43B504D9" w:rsidR="002228C7" w:rsidRPr="00BA29BA" w:rsidRDefault="00DE292F" w:rsidP="006342BD">
      <w:pPr>
        <w:rPr>
          <w:rStyle w:val="Style1"/>
          <w:sz w:val="20"/>
          <w:szCs w:val="20"/>
        </w:rPr>
      </w:pPr>
      <w:r w:rsidRPr="00BA29BA">
        <w:rPr>
          <w:rStyle w:val="Style1"/>
          <w:sz w:val="20"/>
          <w:szCs w:val="20"/>
        </w:rPr>
        <w:t>* Importer suggested retail price includes</w:t>
      </w:r>
    </w:p>
    <w:p w14:paraId="0770EBC8" w14:textId="7C308301" w:rsidR="00DE292F" w:rsidRPr="00BA29BA" w:rsidRDefault="00DE292F" w:rsidP="00DE292F">
      <w:pPr>
        <w:rPr>
          <w:rStyle w:val="Style1"/>
          <w:sz w:val="20"/>
          <w:szCs w:val="20"/>
        </w:rPr>
      </w:pPr>
      <w:r w:rsidRPr="00BA29BA">
        <w:rPr>
          <w:rStyle w:val="Style1"/>
          <w:sz w:val="20"/>
          <w:szCs w:val="20"/>
        </w:rPr>
        <w:t>reimbursements for federal excise tax.</w:t>
      </w:r>
      <w:r w:rsidR="006342BD" w:rsidRPr="00BA29BA">
        <w:rPr>
          <w:rFonts w:ascii="Arial" w:hAnsi="Arial"/>
          <w:b/>
          <w:noProof/>
          <w:sz w:val="20"/>
          <w:szCs w:val="20"/>
        </w:rPr>
        <w:t xml:space="preserve"> </w:t>
      </w:r>
    </w:p>
    <w:p w14:paraId="4FCD78CA" w14:textId="35869105" w:rsidR="00DE292F" w:rsidRPr="00BA29BA" w:rsidRDefault="00DE292F" w:rsidP="00DE292F">
      <w:pPr>
        <w:rPr>
          <w:rStyle w:val="Style1"/>
          <w:sz w:val="20"/>
          <w:szCs w:val="20"/>
        </w:rPr>
      </w:pPr>
      <w:r w:rsidRPr="00BA29BA">
        <w:rPr>
          <w:rStyle w:val="Style1"/>
          <w:sz w:val="20"/>
          <w:szCs w:val="20"/>
        </w:rPr>
        <w:t>Gasoline, license and title fees, state and</w:t>
      </w:r>
    </w:p>
    <w:p w14:paraId="06764875" w14:textId="2BEAE1A9" w:rsidR="00DE292F" w:rsidRPr="00BA29BA" w:rsidRDefault="004070A1" w:rsidP="00DE292F">
      <w:pPr>
        <w:rPr>
          <w:rStyle w:val="Style1"/>
          <w:sz w:val="20"/>
          <w:szCs w:val="20"/>
        </w:rPr>
      </w:pPr>
      <w:r w:rsidRPr="00BA29BA">
        <w:rPr>
          <w:rStyle w:val="Style1"/>
          <w:sz w:val="20"/>
          <w:szCs w:val="20"/>
        </w:rPr>
        <w:t>l</w:t>
      </w:r>
      <w:r w:rsidR="00DE292F" w:rsidRPr="00BA29BA">
        <w:rPr>
          <w:rStyle w:val="Style1"/>
          <w:sz w:val="20"/>
          <w:szCs w:val="20"/>
        </w:rPr>
        <w:t>ocal taxes and dealer installed options</w:t>
      </w:r>
    </w:p>
    <w:p w14:paraId="3A78A4EC" w14:textId="63F07F90" w:rsidR="00DE292F" w:rsidRPr="00BA29BA" w:rsidRDefault="004070A1" w:rsidP="00DE292F">
      <w:pPr>
        <w:rPr>
          <w:rStyle w:val="Style1"/>
          <w:sz w:val="20"/>
          <w:szCs w:val="20"/>
        </w:rPr>
      </w:pPr>
      <w:r w:rsidRPr="00BA29BA">
        <w:rPr>
          <w:rStyle w:val="Style1"/>
          <w:sz w:val="20"/>
          <w:szCs w:val="20"/>
        </w:rPr>
        <w:t>a</w:t>
      </w:r>
      <w:r w:rsidR="00DE292F" w:rsidRPr="00BA29BA">
        <w:rPr>
          <w:rStyle w:val="Style1"/>
          <w:sz w:val="20"/>
          <w:szCs w:val="20"/>
        </w:rPr>
        <w:t>nd accessories are not included.</w:t>
      </w:r>
    </w:p>
    <w:p w14:paraId="682DC395" w14:textId="77777777" w:rsidR="00BA29BA" w:rsidRDefault="00BA29BA" w:rsidP="00BA29BA">
      <w:pPr>
        <w:rPr>
          <w:rStyle w:val="Style1"/>
          <w:sz w:val="20"/>
          <w:szCs w:val="20"/>
        </w:rPr>
      </w:pPr>
    </w:p>
    <w:p w14:paraId="0532818A" w14:textId="77777777" w:rsidR="004233BB" w:rsidRDefault="00BA29BA" w:rsidP="004233BB">
      <w:pPr>
        <w:ind w:left="4660"/>
        <w:rPr>
          <w:rStyle w:val="Style1"/>
          <w:sz w:val="20"/>
          <w:szCs w:val="20"/>
        </w:rPr>
      </w:pPr>
      <w:r w:rsidRPr="00BA29BA">
        <w:rPr>
          <w:rStyle w:val="Style1"/>
          <w:sz w:val="20"/>
          <w:szCs w:val="20"/>
        </w:rPr>
        <w:t>Labels prepared by the sole authorized importer for</w:t>
      </w:r>
      <w:r w:rsidRPr="00BA29BA">
        <w:rPr>
          <w:rStyle w:val="Style1"/>
          <w:sz w:val="20"/>
          <w:szCs w:val="20"/>
        </w:rPr>
        <w:br/>
        <w:t>PORSCHE AUDI in the UNITED STATES pursuant</w:t>
      </w:r>
    </w:p>
    <w:p w14:paraId="2DBFAAB3" w14:textId="0FF719C7" w:rsidR="00DE292F" w:rsidRPr="00BA29BA" w:rsidRDefault="00DE292F" w:rsidP="004233BB">
      <w:pPr>
        <w:rPr>
          <w:rStyle w:val="Style1"/>
          <w:sz w:val="20"/>
          <w:szCs w:val="20"/>
        </w:rPr>
      </w:pPr>
      <w:r w:rsidRPr="00BA29BA">
        <w:rPr>
          <w:rStyle w:val="Style1"/>
          <w:sz w:val="20"/>
          <w:szCs w:val="20"/>
        </w:rPr>
        <w:t>PRINTED IN U.S.A.</w:t>
      </w:r>
      <w:r w:rsidR="004070A1" w:rsidRPr="00BA29BA">
        <w:rPr>
          <w:rStyle w:val="Style1"/>
          <w:sz w:val="20"/>
          <w:szCs w:val="20"/>
        </w:rPr>
        <w:tab/>
      </w:r>
      <w:r w:rsidR="004070A1" w:rsidRPr="00BA29BA">
        <w:rPr>
          <w:rStyle w:val="Style1"/>
          <w:sz w:val="20"/>
          <w:szCs w:val="20"/>
        </w:rPr>
        <w:tab/>
      </w:r>
      <w:r w:rsidR="004070A1" w:rsidRPr="00BA29BA">
        <w:rPr>
          <w:rStyle w:val="Style1"/>
          <w:sz w:val="20"/>
          <w:szCs w:val="20"/>
        </w:rPr>
        <w:tab/>
      </w:r>
      <w:r w:rsidR="004070A1" w:rsidRPr="00BA29BA">
        <w:rPr>
          <w:rStyle w:val="Style1"/>
          <w:sz w:val="20"/>
          <w:szCs w:val="20"/>
        </w:rPr>
        <w:tab/>
      </w:r>
      <w:r w:rsidR="004233BB">
        <w:rPr>
          <w:rStyle w:val="Style1"/>
          <w:sz w:val="20"/>
          <w:szCs w:val="20"/>
        </w:rPr>
        <w:t xml:space="preserve">      </w:t>
      </w:r>
      <w:r w:rsidR="004070A1" w:rsidRPr="00BA29BA">
        <w:rPr>
          <w:rStyle w:val="Style1"/>
          <w:sz w:val="20"/>
          <w:szCs w:val="20"/>
        </w:rPr>
        <w:t>to PUBLIC LA</w:t>
      </w:r>
      <w:r w:rsidR="00687F5B">
        <w:rPr>
          <w:rStyle w:val="Style1"/>
          <w:sz w:val="20"/>
          <w:szCs w:val="20"/>
        </w:rPr>
        <w:t>W</w:t>
      </w:r>
      <w:r w:rsidR="004070A1" w:rsidRPr="00BA29BA">
        <w:rPr>
          <w:rStyle w:val="Style1"/>
          <w:sz w:val="20"/>
          <w:szCs w:val="20"/>
        </w:rPr>
        <w:t xml:space="preserve"> 85-506 bear this signature.</w:t>
      </w:r>
    </w:p>
    <w:p w14:paraId="5E757BE8" w14:textId="5C1F5DC1" w:rsidR="001C543E" w:rsidRDefault="001C543E" w:rsidP="00DE292F">
      <w:pPr>
        <w:rPr>
          <w:rStyle w:val="Style1"/>
        </w:rPr>
      </w:pPr>
    </w:p>
    <w:p w14:paraId="3A5C9339" w14:textId="7FC372A4" w:rsidR="001C543E" w:rsidRDefault="001C543E" w:rsidP="00DE292F">
      <w:pPr>
        <w:rPr>
          <w:rStyle w:val="Style1"/>
        </w:rPr>
      </w:pPr>
    </w:p>
    <w:p w14:paraId="0811FCF6" w14:textId="77777777" w:rsidR="00BD11C6" w:rsidRDefault="00BD11C6" w:rsidP="00DE292F">
      <w:pPr>
        <w:rPr>
          <w:rStyle w:val="Style1"/>
        </w:rPr>
      </w:pPr>
    </w:p>
    <w:p w14:paraId="06238AE7" w14:textId="1C948202" w:rsidR="00574B54" w:rsidRDefault="00574B54" w:rsidP="00DE292F">
      <w:pPr>
        <w:rPr>
          <w:rStyle w:val="Style1"/>
        </w:rPr>
      </w:pPr>
      <w:r>
        <w:rPr>
          <w:rStyle w:val="Style1"/>
        </w:rPr>
        <w:t>Notes</w:t>
      </w:r>
    </w:p>
    <w:p w14:paraId="084C4226" w14:textId="618D2B13" w:rsidR="00574B54" w:rsidRPr="00FF1DA7" w:rsidRDefault="00574B54" w:rsidP="00DE292F">
      <w:pPr>
        <w:rPr>
          <w:rStyle w:val="Style1"/>
          <w:b w:val="0"/>
          <w:bCs/>
        </w:rPr>
      </w:pPr>
      <w:r w:rsidRPr="00FF1DA7">
        <w:rPr>
          <w:rStyle w:val="Style1"/>
          <w:b w:val="0"/>
          <w:bCs/>
        </w:rPr>
        <w:t>This file is for novelty purposes only. It should not be used to deceive anyone.</w:t>
      </w:r>
      <w:r w:rsidR="00F45E50">
        <w:rPr>
          <w:rStyle w:val="Style1"/>
          <w:b w:val="0"/>
          <w:bCs/>
        </w:rPr>
        <w:t xml:space="preserve"> </w:t>
      </w:r>
      <w:proofErr w:type="gramStart"/>
      <w:r w:rsidR="00F45E50">
        <w:rPr>
          <w:rStyle w:val="Style1"/>
          <w:b w:val="0"/>
          <w:bCs/>
        </w:rPr>
        <w:t>Thus</w:t>
      </w:r>
      <w:proofErr w:type="gramEnd"/>
      <w:r w:rsidR="00F45E50">
        <w:rPr>
          <w:rStyle w:val="Style1"/>
          <w:b w:val="0"/>
          <w:bCs/>
        </w:rPr>
        <w:t xml:space="preserve"> the COPY watermark.</w:t>
      </w:r>
    </w:p>
    <w:p w14:paraId="4C4DC18C" w14:textId="5E07010F" w:rsidR="00574B54" w:rsidRPr="00FF1DA7" w:rsidRDefault="00574B54" w:rsidP="00DE292F">
      <w:pPr>
        <w:rPr>
          <w:rStyle w:val="Style1"/>
          <w:b w:val="0"/>
          <w:bCs/>
        </w:rPr>
      </w:pPr>
    </w:p>
    <w:p w14:paraId="4DC07730" w14:textId="3E342FD1" w:rsidR="00574B54" w:rsidRDefault="00574B54" w:rsidP="00DE292F">
      <w:pPr>
        <w:rPr>
          <w:rStyle w:val="Style1"/>
          <w:b w:val="0"/>
          <w:bCs/>
        </w:rPr>
      </w:pPr>
      <w:r w:rsidRPr="00FF1DA7">
        <w:rPr>
          <w:rStyle w:val="Style1"/>
          <w:b w:val="0"/>
          <w:bCs/>
        </w:rPr>
        <w:t>It is modeled for 1970 examples. Later years had some style differences, such as a “+” symbol between PORSCHE and AUDI on the header.</w:t>
      </w:r>
    </w:p>
    <w:p w14:paraId="731B46A1" w14:textId="7871894B" w:rsidR="00FF1DA7" w:rsidRDefault="00FF1DA7" w:rsidP="00DE292F">
      <w:pPr>
        <w:rPr>
          <w:rStyle w:val="Style1"/>
          <w:b w:val="0"/>
          <w:bCs/>
        </w:rPr>
      </w:pPr>
    </w:p>
    <w:p w14:paraId="36ACF75C" w14:textId="08443F66" w:rsidR="00FF1DA7" w:rsidRPr="00FF1DA7" w:rsidRDefault="00FF1DA7" w:rsidP="00DE292F">
      <w:pPr>
        <w:rPr>
          <w:rStyle w:val="Style1"/>
          <w:b w:val="0"/>
          <w:bCs/>
        </w:rPr>
      </w:pPr>
      <w:r>
        <w:rPr>
          <w:rStyle w:val="Style1"/>
          <w:b w:val="0"/>
          <w:bCs/>
        </w:rPr>
        <w:t>They typewriter fonts appear to have change from dealer to dealer.</w:t>
      </w:r>
    </w:p>
    <w:p w14:paraId="2F595C04" w14:textId="77777777" w:rsidR="00574B54" w:rsidRDefault="00574B54" w:rsidP="00DE292F">
      <w:pPr>
        <w:rPr>
          <w:rStyle w:val="Style1"/>
        </w:rPr>
      </w:pPr>
    </w:p>
    <w:p w14:paraId="77C48237" w14:textId="2DFC57B6" w:rsidR="001C543E" w:rsidRDefault="001C543E" w:rsidP="00DE292F">
      <w:pPr>
        <w:rPr>
          <w:rStyle w:val="Style1"/>
        </w:rPr>
      </w:pPr>
      <w:r>
        <w:rPr>
          <w:rStyle w:val="Style1"/>
        </w:rPr>
        <w:t>References</w:t>
      </w:r>
    </w:p>
    <w:p w14:paraId="44BDB5C9" w14:textId="2EAD489C" w:rsidR="00F84B69" w:rsidRDefault="00F84B69" w:rsidP="00DE292F">
      <w:pPr>
        <w:rPr>
          <w:rStyle w:val="Style1"/>
          <w:b w:val="0"/>
          <w:bCs/>
        </w:rPr>
      </w:pPr>
      <w:hyperlink r:id="rId9" w:history="1">
        <w:r w:rsidRPr="00DC1C07">
          <w:rPr>
            <w:rStyle w:val="Hyperlink"/>
            <w:rFonts w:ascii="Arial" w:hAnsi="Arial"/>
            <w:bCs/>
          </w:rPr>
          <w:t>https://www.dennisvogel.com/porsche-914-6/914-6-window-sticker-reproduction/</w:t>
        </w:r>
      </w:hyperlink>
    </w:p>
    <w:p w14:paraId="1A46CD26" w14:textId="77777777" w:rsidR="00F84B69" w:rsidRPr="00F84B69" w:rsidRDefault="00F84B69" w:rsidP="00DE292F">
      <w:pPr>
        <w:rPr>
          <w:rStyle w:val="Style1"/>
          <w:b w:val="0"/>
          <w:bCs/>
        </w:rPr>
      </w:pPr>
    </w:p>
    <w:p w14:paraId="3AB4FDAC" w14:textId="67B62956" w:rsidR="001C543E" w:rsidRDefault="00000000" w:rsidP="00DE292F">
      <w:pPr>
        <w:rPr>
          <w:rStyle w:val="Style1"/>
        </w:rPr>
      </w:pPr>
      <w:hyperlink r:id="rId10" w:history="1">
        <w:r w:rsidR="001C543E" w:rsidRPr="003D2D76">
          <w:rPr>
            <w:rStyle w:val="Hyperlink"/>
            <w:rFonts w:ascii="Arial" w:hAnsi="Arial"/>
          </w:rPr>
          <w:t>https://bowlsby.net/914/Classic/zRareDoc40A.jpg</w:t>
        </w:r>
      </w:hyperlink>
    </w:p>
    <w:p w14:paraId="0F767A4D" w14:textId="29FC8DCF" w:rsidR="001C543E" w:rsidRDefault="00000000" w:rsidP="00DE292F">
      <w:pPr>
        <w:rPr>
          <w:rStyle w:val="Style1"/>
        </w:rPr>
      </w:pPr>
      <w:hyperlink r:id="rId11" w:history="1">
        <w:r w:rsidR="001C543E" w:rsidRPr="003D2D76">
          <w:rPr>
            <w:rStyle w:val="Hyperlink"/>
            <w:rFonts w:ascii="Arial" w:hAnsi="Arial"/>
          </w:rPr>
          <w:t>https://bowlsby.net/914/Classic/zRareDoc14.pdf</w:t>
        </w:r>
      </w:hyperlink>
    </w:p>
    <w:p w14:paraId="02819BF1" w14:textId="0A2F38A4" w:rsidR="001C543E" w:rsidRDefault="00000000" w:rsidP="00DE292F">
      <w:pPr>
        <w:rPr>
          <w:rStyle w:val="Style1"/>
        </w:rPr>
      </w:pPr>
      <w:hyperlink r:id="rId12" w:history="1">
        <w:r w:rsidR="001C543E" w:rsidRPr="003D2D76">
          <w:rPr>
            <w:rStyle w:val="Hyperlink"/>
            <w:rFonts w:ascii="Arial" w:hAnsi="Arial"/>
          </w:rPr>
          <w:t>https://bowlsby.net/914/Classic/OpEq.htm</w:t>
        </w:r>
      </w:hyperlink>
    </w:p>
    <w:p w14:paraId="6B881C81" w14:textId="0481FF75" w:rsidR="001C543E" w:rsidRDefault="00000000" w:rsidP="00DE292F">
      <w:pPr>
        <w:rPr>
          <w:rStyle w:val="Style1"/>
        </w:rPr>
      </w:pPr>
      <w:hyperlink r:id="rId13" w:history="1">
        <w:r w:rsidR="001C543E" w:rsidRPr="003D2D76">
          <w:rPr>
            <w:rStyle w:val="Hyperlink"/>
            <w:rFonts w:ascii="Arial" w:hAnsi="Arial"/>
          </w:rPr>
          <w:t>https://bowlsby.net/914/Classic/WindowStickers.htm</w:t>
        </w:r>
      </w:hyperlink>
    </w:p>
    <w:p w14:paraId="6E579E03" w14:textId="77777777" w:rsidR="001C543E" w:rsidRPr="00DE292F" w:rsidRDefault="001C543E" w:rsidP="00DE292F">
      <w:pPr>
        <w:rPr>
          <w:rStyle w:val="Style1"/>
        </w:rPr>
      </w:pPr>
    </w:p>
    <w:sectPr w:rsidR="001C543E" w:rsidRPr="00DE292F" w:rsidSect="009F4E61">
      <w:headerReference w:type="even" r:id="rId14"/>
      <w:headerReference w:type="default" r:id="rId15"/>
      <w:headerReference w:type="first" r:id="rId1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FB4E" w14:textId="77777777" w:rsidR="00CD08A4" w:rsidRDefault="00CD08A4" w:rsidP="0030179E">
      <w:r>
        <w:separator/>
      </w:r>
    </w:p>
  </w:endnote>
  <w:endnote w:type="continuationSeparator" w:id="0">
    <w:p w14:paraId="10BD1A16" w14:textId="77777777" w:rsidR="00CD08A4" w:rsidRDefault="00CD08A4" w:rsidP="0030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5CE6" w14:textId="77777777" w:rsidR="00CD08A4" w:rsidRDefault="00CD08A4" w:rsidP="0030179E">
      <w:r>
        <w:separator/>
      </w:r>
    </w:p>
  </w:footnote>
  <w:footnote w:type="continuationSeparator" w:id="0">
    <w:p w14:paraId="34C0B5EB" w14:textId="77777777" w:rsidR="00CD08A4" w:rsidRDefault="00CD08A4" w:rsidP="0030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6BD0" w14:textId="0D7AE675" w:rsidR="0030179E" w:rsidRDefault="00CD08A4">
    <w:pPr>
      <w:pStyle w:val="Header"/>
    </w:pPr>
    <w:r>
      <w:rPr>
        <w:noProof/>
      </w:rPr>
      <w:pict w14:anchorId="3EE7C8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452246" o:spid="_x0000_s1027" type="#_x0000_t136" alt="" style="position:absolute;margin-left:0;margin-top:0;width:439.9pt;height:21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F2E5" w14:textId="1094EC1B" w:rsidR="0030179E" w:rsidRDefault="00CD08A4">
    <w:pPr>
      <w:pStyle w:val="Header"/>
    </w:pPr>
    <w:r>
      <w:rPr>
        <w:noProof/>
      </w:rPr>
      <w:pict w14:anchorId="524C07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452247" o:spid="_x0000_s1026" type="#_x0000_t136" alt="" style="position:absolute;margin-left:0;margin-top:0;width:439.9pt;height:219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59BC" w14:textId="32C2E18A" w:rsidR="0030179E" w:rsidRDefault="00CD08A4">
    <w:pPr>
      <w:pStyle w:val="Header"/>
    </w:pPr>
    <w:r>
      <w:rPr>
        <w:noProof/>
      </w:rPr>
      <w:pict w14:anchorId="79533A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452245" o:spid="_x0000_s1025" type="#_x0000_t136" alt="" style="position:absolute;margin-left:0;margin-top:0;width:439.9pt;height:21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220"/>
    <w:multiLevelType w:val="hybridMultilevel"/>
    <w:tmpl w:val="9A5AD5C2"/>
    <w:lvl w:ilvl="0" w:tplc="B1F46C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9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9E"/>
    <w:rsid w:val="00006349"/>
    <w:rsid w:val="00065289"/>
    <w:rsid w:val="001305FB"/>
    <w:rsid w:val="00141C8C"/>
    <w:rsid w:val="001C543E"/>
    <w:rsid w:val="002228C7"/>
    <w:rsid w:val="00281CEB"/>
    <w:rsid w:val="0030179E"/>
    <w:rsid w:val="003D5E47"/>
    <w:rsid w:val="004070A1"/>
    <w:rsid w:val="00415EF1"/>
    <w:rsid w:val="004233BB"/>
    <w:rsid w:val="004A60C3"/>
    <w:rsid w:val="00574B54"/>
    <w:rsid w:val="00606EBE"/>
    <w:rsid w:val="006342BD"/>
    <w:rsid w:val="00687F5B"/>
    <w:rsid w:val="006B0EB6"/>
    <w:rsid w:val="006E7E66"/>
    <w:rsid w:val="007A27BB"/>
    <w:rsid w:val="007B28FF"/>
    <w:rsid w:val="007E7686"/>
    <w:rsid w:val="008A7420"/>
    <w:rsid w:val="008D5C0D"/>
    <w:rsid w:val="00916497"/>
    <w:rsid w:val="0092580C"/>
    <w:rsid w:val="0099655E"/>
    <w:rsid w:val="009A5C8E"/>
    <w:rsid w:val="009F4E61"/>
    <w:rsid w:val="00A535D5"/>
    <w:rsid w:val="00A84C3E"/>
    <w:rsid w:val="00AC0A20"/>
    <w:rsid w:val="00AC7B74"/>
    <w:rsid w:val="00AD3664"/>
    <w:rsid w:val="00B93511"/>
    <w:rsid w:val="00BA29BA"/>
    <w:rsid w:val="00BC37C4"/>
    <w:rsid w:val="00BC44F5"/>
    <w:rsid w:val="00BD11C6"/>
    <w:rsid w:val="00C60A4E"/>
    <w:rsid w:val="00CD08A4"/>
    <w:rsid w:val="00D90C97"/>
    <w:rsid w:val="00DA0A72"/>
    <w:rsid w:val="00DE292F"/>
    <w:rsid w:val="00E567E4"/>
    <w:rsid w:val="00EA20FE"/>
    <w:rsid w:val="00F262CA"/>
    <w:rsid w:val="00F45E50"/>
    <w:rsid w:val="00F61462"/>
    <w:rsid w:val="00F84B69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BE1C7"/>
  <w15:chartTrackingRefBased/>
  <w15:docId w15:val="{2FAB7304-C818-224A-899A-76977761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79E"/>
  </w:style>
  <w:style w:type="paragraph" w:styleId="Footer">
    <w:name w:val="footer"/>
    <w:basedOn w:val="Normal"/>
    <w:link w:val="FooterChar"/>
    <w:uiPriority w:val="99"/>
    <w:unhideWhenUsed/>
    <w:rsid w:val="00301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79E"/>
  </w:style>
  <w:style w:type="character" w:customStyle="1" w:styleId="Typewriter">
    <w:name w:val="Typewriter"/>
    <w:basedOn w:val="DefaultParagraphFont"/>
    <w:uiPriority w:val="1"/>
    <w:qFormat/>
    <w:rsid w:val="00C60A4E"/>
    <w:rPr>
      <w:rFonts w:ascii="Courier" w:hAnsi="Courier"/>
      <w:caps/>
      <w:smallCaps w:val="0"/>
      <w:sz w:val="28"/>
    </w:rPr>
  </w:style>
  <w:style w:type="character" w:customStyle="1" w:styleId="FieldNames">
    <w:name w:val="Field Names"/>
    <w:basedOn w:val="DefaultParagraphFont"/>
    <w:uiPriority w:val="1"/>
    <w:qFormat/>
    <w:rsid w:val="00B93511"/>
    <w:rPr>
      <w:rFonts w:ascii="Arial" w:hAnsi="Arial"/>
      <w:b/>
      <w:caps/>
      <w:smallCaps w:val="0"/>
    </w:rPr>
  </w:style>
  <w:style w:type="table" w:styleId="PlainTable5">
    <w:name w:val="Plain Table 5"/>
    <w:basedOn w:val="TableNormal"/>
    <w:uiPriority w:val="45"/>
    <w:rsid w:val="000652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535D5"/>
    <w:pPr>
      <w:ind w:left="720"/>
      <w:contextualSpacing/>
    </w:pPr>
  </w:style>
  <w:style w:type="character" w:customStyle="1" w:styleId="Style1">
    <w:name w:val="Style1"/>
    <w:basedOn w:val="FieldNames"/>
    <w:uiPriority w:val="1"/>
    <w:qFormat/>
    <w:rsid w:val="00141C8C"/>
    <w:rPr>
      <w:rFonts w:ascii="Arial" w:hAnsi="Arial"/>
      <w:b/>
      <w:i w:val="0"/>
      <w:caps w:val="0"/>
      <w:smallCaps w:val="0"/>
    </w:rPr>
  </w:style>
  <w:style w:type="character" w:styleId="Hyperlink">
    <w:name w:val="Hyperlink"/>
    <w:basedOn w:val="DefaultParagraphFont"/>
    <w:uiPriority w:val="99"/>
    <w:unhideWhenUsed/>
    <w:rsid w:val="001C5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bowlsby.net/914/Classic/WindowSticker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wlsby.net/914/Classic/OpEq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wlsby.net/914/Classic/zRareDoc14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owlsby.net/914/Classic/zRareDoc40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nnisvogel.com/porsche-914-6/914-6-window-sticker-reproduc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Vogel</dc:creator>
  <cp:keywords/>
  <dc:description/>
  <cp:lastModifiedBy>Dennis Vogel</cp:lastModifiedBy>
  <cp:revision>19</cp:revision>
  <cp:lastPrinted>2022-08-25T14:10:00Z</cp:lastPrinted>
  <dcterms:created xsi:type="dcterms:W3CDTF">2022-08-22T22:06:00Z</dcterms:created>
  <dcterms:modified xsi:type="dcterms:W3CDTF">2022-08-25T14:15:00Z</dcterms:modified>
</cp:coreProperties>
</file>